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4A" w:rsidRDefault="006E1E8E" w:rsidP="006E1E8E">
      <w:pPr>
        <w:pStyle w:val="Heading2"/>
        <w:rPr>
          <w:sz w:val="24"/>
          <w:szCs w:val="24"/>
        </w:rPr>
      </w:pPr>
      <w:bookmarkStart w:id="0" w:name="_GoBack"/>
      <w:bookmarkEnd w:id="0"/>
      <w:r>
        <w:rPr>
          <w:sz w:val="24"/>
          <w:szCs w:val="24"/>
        </w:rPr>
        <w:t>PP - Review: last year’s aims and outcomes (2018 – 2019)</w:t>
      </w:r>
      <w:r w:rsidR="00BB534A">
        <w:rPr>
          <w:sz w:val="24"/>
          <w:szCs w:val="24"/>
        </w:rPr>
        <w:t xml:space="preserve"> </w:t>
      </w:r>
    </w:p>
    <w:p w:rsidR="006E1E8E" w:rsidRDefault="00BB534A" w:rsidP="006E1E8E">
      <w:pPr>
        <w:pStyle w:val="Heading2"/>
        <w:rPr>
          <w:sz w:val="24"/>
          <w:szCs w:val="24"/>
        </w:rPr>
      </w:pPr>
      <w:proofErr w:type="spellStart"/>
      <w:r>
        <w:rPr>
          <w:sz w:val="24"/>
          <w:szCs w:val="24"/>
        </w:rPr>
        <w:t>Grampound</w:t>
      </w:r>
      <w:proofErr w:type="spellEnd"/>
      <w:r>
        <w:rPr>
          <w:sz w:val="24"/>
          <w:szCs w:val="24"/>
        </w:rPr>
        <w:t xml:space="preserve"> with Creed C of E School</w:t>
      </w:r>
    </w:p>
    <w:p w:rsidR="006E1E8E" w:rsidRPr="006E1E8E" w:rsidRDefault="006E1E8E" w:rsidP="006E1E8E"/>
    <w:tbl>
      <w:tblPr>
        <w:tblW w:w="9486" w:type="dxa"/>
        <w:tblCellMar>
          <w:left w:w="10" w:type="dxa"/>
          <w:right w:w="10" w:type="dxa"/>
        </w:tblCellMar>
        <w:tblLook w:val="0000" w:firstRow="0" w:lastRow="0" w:firstColumn="0" w:lastColumn="0" w:noHBand="0" w:noVBand="0"/>
      </w:tblPr>
      <w:tblGrid>
        <w:gridCol w:w="4743"/>
        <w:gridCol w:w="4743"/>
      </w:tblGrid>
      <w:tr w:rsidR="006E1E8E" w:rsidTr="00EE05F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E8E" w:rsidRDefault="006E1E8E" w:rsidP="00EE05F0">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E8E" w:rsidRDefault="006E1E8E" w:rsidP="00EE05F0">
            <w:pPr>
              <w:pStyle w:val="TableRow"/>
              <w:rPr>
                <w:b/>
                <w:sz w:val="22"/>
                <w:szCs w:val="22"/>
              </w:rPr>
            </w:pPr>
            <w:r>
              <w:rPr>
                <w:b/>
                <w:sz w:val="22"/>
                <w:szCs w:val="22"/>
              </w:rPr>
              <w:t>Outcome</w:t>
            </w:r>
          </w:p>
        </w:tc>
      </w:tr>
      <w:tr w:rsidR="006319FD" w:rsidTr="006319FD">
        <w:trPr>
          <w:trHeight w:val="539"/>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9FD" w:rsidRPr="00AE78F2" w:rsidRDefault="006319FD" w:rsidP="006319FD">
            <w:pPr>
              <w:rPr>
                <w:rFonts w:cs="Arial"/>
                <w:sz w:val="18"/>
                <w:szCs w:val="18"/>
              </w:rPr>
            </w:pPr>
            <w:r w:rsidRPr="00AA61CE">
              <w:rPr>
                <w:rFonts w:cs="Arial"/>
                <w:sz w:val="18"/>
                <w:szCs w:val="18"/>
              </w:rPr>
              <w:t>Reduce the attainment gap of pupils deemed to be disadvantaged in Reading, Writing and Maths.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19FD" w:rsidRPr="006319FD" w:rsidRDefault="00877A10" w:rsidP="006319FD">
            <w:pPr>
              <w:pStyle w:val="TableRow"/>
              <w:rPr>
                <w:sz w:val="20"/>
                <w:szCs w:val="20"/>
              </w:rPr>
            </w:pPr>
            <w:r>
              <w:rPr>
                <w:sz w:val="20"/>
                <w:szCs w:val="20"/>
              </w:rPr>
              <w:t>Internal data showed PP progress was generally good with</w:t>
            </w:r>
            <w:r w:rsidR="006319FD" w:rsidRPr="006319FD">
              <w:rPr>
                <w:sz w:val="20"/>
                <w:szCs w:val="20"/>
              </w:rPr>
              <w:t xml:space="preserve"> some closing of the gap</w:t>
            </w:r>
            <w:r>
              <w:rPr>
                <w:sz w:val="20"/>
                <w:szCs w:val="20"/>
              </w:rPr>
              <w:t xml:space="preserve"> (especially in reading)</w:t>
            </w:r>
            <w:r w:rsidR="006319FD" w:rsidRPr="006319FD">
              <w:rPr>
                <w:sz w:val="20"/>
                <w:szCs w:val="20"/>
              </w:rPr>
              <w:t>, but more work t</w:t>
            </w:r>
            <w:r>
              <w:rPr>
                <w:sz w:val="20"/>
                <w:szCs w:val="20"/>
              </w:rPr>
              <w:t>o be done in (19 -20) particularly</w:t>
            </w:r>
            <w:r w:rsidR="006319FD" w:rsidRPr="006319FD">
              <w:rPr>
                <w:sz w:val="20"/>
                <w:szCs w:val="20"/>
              </w:rPr>
              <w:t xml:space="preserve"> in writing.</w:t>
            </w:r>
          </w:p>
        </w:tc>
      </w:tr>
      <w:tr w:rsidR="006319FD" w:rsidTr="00384DD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9FD" w:rsidRPr="00AE78F2" w:rsidRDefault="006319FD" w:rsidP="006319FD">
            <w:pPr>
              <w:rPr>
                <w:rFonts w:cs="Arial"/>
                <w:sz w:val="18"/>
                <w:szCs w:val="18"/>
              </w:rPr>
            </w:pPr>
            <w:r w:rsidRPr="00AA61CE">
              <w:rPr>
                <w:rFonts w:cs="Arial"/>
                <w:sz w:val="18"/>
                <w:szCs w:val="18"/>
              </w:rPr>
              <w:t>Social, emotional and behavioural needs are identified and actioned to best support outcomes of children.</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19FD" w:rsidRDefault="006319FD" w:rsidP="006319FD">
            <w:pPr>
              <w:pStyle w:val="TableRow"/>
              <w:rPr>
                <w:sz w:val="20"/>
                <w:szCs w:val="20"/>
              </w:rPr>
            </w:pPr>
            <w:r>
              <w:rPr>
                <w:sz w:val="20"/>
                <w:szCs w:val="20"/>
              </w:rPr>
              <w:t>Children receive emotional support throughout the school with our TIS approach, identified children were given specific support as and when needed. Emotional wellbeing well supported as identified by OFSTED Feb 2019.</w:t>
            </w:r>
          </w:p>
          <w:p w:rsidR="00877A10" w:rsidRPr="00877A10" w:rsidRDefault="00877A10" w:rsidP="006319FD">
            <w:pPr>
              <w:pStyle w:val="TableRow"/>
              <w:rPr>
                <w:sz w:val="20"/>
                <w:szCs w:val="20"/>
              </w:rPr>
            </w:pPr>
            <w:r w:rsidRPr="00877A10">
              <w:rPr>
                <w:sz w:val="20"/>
                <w:szCs w:val="20"/>
              </w:rPr>
              <w:t xml:space="preserve">Financial support for trips / camps / swimming / breakfast club </w:t>
            </w:r>
            <w:proofErr w:type="spellStart"/>
            <w:r w:rsidRPr="00877A10">
              <w:rPr>
                <w:sz w:val="20"/>
                <w:szCs w:val="20"/>
              </w:rPr>
              <w:t>etc</w:t>
            </w:r>
            <w:proofErr w:type="spellEnd"/>
            <w:r w:rsidRPr="00877A10">
              <w:rPr>
                <w:sz w:val="20"/>
                <w:szCs w:val="20"/>
              </w:rPr>
              <w:t xml:space="preserve"> enabled PP children to gain greater access throughout the year.</w:t>
            </w:r>
          </w:p>
        </w:tc>
      </w:tr>
      <w:tr w:rsidR="006319FD" w:rsidTr="00EE05F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9FD" w:rsidRPr="00AE78F2" w:rsidRDefault="006319FD" w:rsidP="006319FD">
            <w:pPr>
              <w:rPr>
                <w:rFonts w:cs="Arial"/>
                <w:sz w:val="18"/>
                <w:szCs w:val="18"/>
              </w:rPr>
            </w:pPr>
            <w:r w:rsidRPr="00AF0D7E">
              <w:rPr>
                <w:rFonts w:cs="Arial"/>
                <w:sz w:val="18"/>
                <w:szCs w:val="18"/>
              </w:rPr>
              <w:t>Children with specific or individual needs are supported effectively.</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7A10" w:rsidRPr="006319FD" w:rsidRDefault="006319FD" w:rsidP="00877A10">
            <w:pPr>
              <w:pStyle w:val="TableRow"/>
              <w:rPr>
                <w:sz w:val="20"/>
                <w:szCs w:val="20"/>
              </w:rPr>
            </w:pPr>
            <w:r>
              <w:rPr>
                <w:sz w:val="20"/>
                <w:szCs w:val="20"/>
              </w:rPr>
              <w:t>Children with academic and or emotional needs supported spe</w:t>
            </w:r>
            <w:r w:rsidR="00877A10">
              <w:rPr>
                <w:sz w:val="20"/>
                <w:szCs w:val="20"/>
              </w:rPr>
              <w:t>cifically as evidenced i</w:t>
            </w:r>
            <w:r>
              <w:rPr>
                <w:sz w:val="20"/>
                <w:szCs w:val="20"/>
              </w:rPr>
              <w:t xml:space="preserve">n pupil trackers. </w:t>
            </w:r>
          </w:p>
        </w:tc>
      </w:tr>
      <w:tr w:rsidR="006319FD" w:rsidTr="00EE05F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9FD" w:rsidRPr="00AE78F2" w:rsidRDefault="006319FD" w:rsidP="006319FD">
            <w:pPr>
              <w:rPr>
                <w:rFonts w:cs="Arial"/>
                <w:sz w:val="18"/>
                <w:szCs w:val="18"/>
              </w:rPr>
            </w:pPr>
            <w:r>
              <w:rPr>
                <w:rFonts w:cs="Arial"/>
                <w:sz w:val="18"/>
                <w:szCs w:val="18"/>
              </w:rPr>
              <w:t xml:space="preserve">Attendance of </w:t>
            </w:r>
            <w:r w:rsidRPr="00414D54">
              <w:rPr>
                <w:rFonts w:cs="Arial"/>
                <w:sz w:val="18"/>
                <w:szCs w:val="18"/>
              </w:rPr>
              <w:t>persistent PP absentee</w:t>
            </w:r>
            <w:r>
              <w:rPr>
                <w:rFonts w:cs="Arial"/>
                <w:sz w:val="18"/>
                <w:szCs w:val="18"/>
              </w:rPr>
              <w:t>s</w:t>
            </w:r>
            <w:r w:rsidRPr="00414D54">
              <w:rPr>
                <w:rFonts w:cs="Arial"/>
                <w:sz w:val="18"/>
                <w:szCs w:val="18"/>
              </w:rPr>
              <w:t xml:space="preserve"> rises.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19FD" w:rsidRPr="006319FD" w:rsidRDefault="006319FD" w:rsidP="006319FD">
            <w:pPr>
              <w:pStyle w:val="TableRow"/>
              <w:rPr>
                <w:sz w:val="20"/>
                <w:szCs w:val="20"/>
              </w:rPr>
            </w:pPr>
            <w:r>
              <w:rPr>
                <w:sz w:val="20"/>
                <w:szCs w:val="20"/>
              </w:rPr>
              <w:t>No PP persistent absentees by end of academic year as a result of careful tracking and support for families in need of help.</w:t>
            </w:r>
          </w:p>
        </w:tc>
      </w:tr>
      <w:tr w:rsidR="006319FD" w:rsidTr="00EE05F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9FD" w:rsidRDefault="006319FD" w:rsidP="006319FD">
            <w:pPr>
              <w:rPr>
                <w:rFonts w:cs="Arial"/>
                <w:sz w:val="18"/>
                <w:szCs w:val="18"/>
              </w:rPr>
            </w:pPr>
            <w:r w:rsidRPr="00AD2228">
              <w:rPr>
                <w:rFonts w:cs="Arial"/>
                <w:sz w:val="18"/>
                <w:szCs w:val="18"/>
              </w:rPr>
              <w:t>All HA</w:t>
            </w:r>
            <w:r>
              <w:rPr>
                <w:rFonts w:cs="Arial"/>
                <w:sz w:val="18"/>
                <w:szCs w:val="18"/>
              </w:rPr>
              <w:t xml:space="preserve">Ps/G&amp;T PP children to make expected or more than expected progress </w:t>
            </w:r>
            <w:r w:rsidRPr="00AD2228">
              <w:rPr>
                <w:rFonts w:cs="Arial"/>
                <w:sz w:val="18"/>
                <w:szCs w:val="18"/>
              </w:rPr>
              <w:t xml:space="preserve">and to develop their </w:t>
            </w:r>
            <w:r w:rsidR="00877A10">
              <w:rPr>
                <w:rFonts w:cs="Arial"/>
                <w:sz w:val="18"/>
                <w:szCs w:val="18"/>
              </w:rPr>
              <w:t xml:space="preserve">             </w:t>
            </w:r>
            <w:r w:rsidRPr="00AD2228">
              <w:rPr>
                <w:rFonts w:cs="Arial"/>
                <w:sz w:val="18"/>
                <w:szCs w:val="18"/>
              </w:rPr>
              <w:t>self-esteem.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19FD" w:rsidRPr="006319FD" w:rsidRDefault="006319FD" w:rsidP="006319FD">
            <w:pPr>
              <w:pStyle w:val="TableRow"/>
              <w:rPr>
                <w:sz w:val="20"/>
                <w:szCs w:val="20"/>
              </w:rPr>
            </w:pPr>
            <w:r>
              <w:rPr>
                <w:sz w:val="20"/>
                <w:szCs w:val="20"/>
              </w:rPr>
              <w:t>HAP PP children main</w:t>
            </w:r>
            <w:r w:rsidR="00877A10">
              <w:rPr>
                <w:sz w:val="20"/>
                <w:szCs w:val="20"/>
              </w:rPr>
              <w:t>ly made strong progress. A</w:t>
            </w:r>
            <w:r>
              <w:rPr>
                <w:sz w:val="20"/>
                <w:szCs w:val="20"/>
              </w:rPr>
              <w:t xml:space="preserve">n </w:t>
            </w:r>
            <w:r w:rsidR="00877A10">
              <w:rPr>
                <w:sz w:val="20"/>
                <w:szCs w:val="20"/>
              </w:rPr>
              <w:t xml:space="preserve">ongoing </w:t>
            </w:r>
            <w:r>
              <w:rPr>
                <w:sz w:val="20"/>
                <w:szCs w:val="20"/>
              </w:rPr>
              <w:t>area to work on for next academic year.</w:t>
            </w:r>
          </w:p>
        </w:tc>
      </w:tr>
      <w:tr w:rsidR="006319FD" w:rsidTr="00EE05F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9FD" w:rsidRDefault="006319FD" w:rsidP="006319FD">
            <w:pPr>
              <w:rPr>
                <w:rFonts w:cs="Arial"/>
                <w:sz w:val="18"/>
                <w:szCs w:val="18"/>
              </w:rPr>
            </w:pPr>
            <w:r w:rsidRPr="00AD2228">
              <w:rPr>
                <w:rFonts w:cs="Arial"/>
                <w:sz w:val="18"/>
                <w:szCs w:val="18"/>
              </w:rPr>
              <w:t>Relevant intervention and support is provided to support children’s academic, social, emotional and behavioural well-being.</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19FD" w:rsidRDefault="00094F60" w:rsidP="006319FD">
            <w:pPr>
              <w:pStyle w:val="TableRow"/>
              <w:rPr>
                <w:sz w:val="20"/>
                <w:szCs w:val="20"/>
              </w:rPr>
            </w:pPr>
            <w:r>
              <w:rPr>
                <w:sz w:val="20"/>
                <w:szCs w:val="20"/>
              </w:rPr>
              <w:t>A variety of interventions (as evidenced on Class trackers) show different support strategies used from free wraparound care to TIS to academic support.</w:t>
            </w:r>
          </w:p>
          <w:p w:rsidR="00877A10" w:rsidRPr="00877A10" w:rsidRDefault="00877A10" w:rsidP="006319FD">
            <w:pPr>
              <w:pStyle w:val="TableRow"/>
              <w:rPr>
                <w:sz w:val="20"/>
                <w:szCs w:val="20"/>
              </w:rPr>
            </w:pPr>
            <w:r w:rsidRPr="00877A10">
              <w:rPr>
                <w:sz w:val="20"/>
                <w:szCs w:val="20"/>
              </w:rPr>
              <w:t>Financial support for the enhanced curriculum: music lessons, sport and dance workshops, motivational input across the curriculum (</w:t>
            </w:r>
            <w:proofErr w:type="spellStart"/>
            <w:r w:rsidRPr="00877A10">
              <w:rPr>
                <w:sz w:val="20"/>
                <w:szCs w:val="20"/>
              </w:rPr>
              <w:t>eg</w:t>
            </w:r>
            <w:proofErr w:type="spellEnd"/>
            <w:r w:rsidRPr="00877A10">
              <w:rPr>
                <w:sz w:val="20"/>
                <w:szCs w:val="20"/>
              </w:rPr>
              <w:t xml:space="preserve"> – authors) made available to PP pupils.</w:t>
            </w:r>
          </w:p>
        </w:tc>
      </w:tr>
      <w:tr w:rsidR="006319FD" w:rsidTr="00EE05F0">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9FD" w:rsidRDefault="006319FD" w:rsidP="006319FD">
            <w:pPr>
              <w:rPr>
                <w:rFonts w:cs="Arial"/>
                <w:sz w:val="18"/>
                <w:szCs w:val="18"/>
              </w:rPr>
            </w:pPr>
            <w:r w:rsidRPr="00495049">
              <w:rPr>
                <w:rFonts w:cs="Arial"/>
                <w:sz w:val="18"/>
                <w:szCs w:val="18"/>
              </w:rPr>
              <w:t>Parents / families in need of extra support are identified and their parenting capacity is strengthened</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19FD" w:rsidRDefault="00094F60" w:rsidP="006319FD">
            <w:pPr>
              <w:pStyle w:val="TableRow"/>
              <w:rPr>
                <w:sz w:val="20"/>
                <w:szCs w:val="20"/>
              </w:rPr>
            </w:pPr>
            <w:r>
              <w:rPr>
                <w:sz w:val="20"/>
                <w:szCs w:val="20"/>
              </w:rPr>
              <w:t>Use of our PSA to support and help families identified. Improved attendance and emotional wellbeing of children.</w:t>
            </w:r>
          </w:p>
          <w:p w:rsidR="00877A10" w:rsidRPr="00877A10" w:rsidRDefault="00877A10" w:rsidP="006319FD">
            <w:pPr>
              <w:pStyle w:val="TableRow"/>
              <w:rPr>
                <w:sz w:val="20"/>
                <w:szCs w:val="20"/>
              </w:rPr>
            </w:pPr>
            <w:r w:rsidRPr="00877A10">
              <w:rPr>
                <w:sz w:val="20"/>
                <w:szCs w:val="20"/>
              </w:rPr>
              <w:t xml:space="preserve">Paid sessions from outside agencies </w:t>
            </w:r>
            <w:proofErr w:type="spellStart"/>
            <w:r w:rsidRPr="00877A10">
              <w:rPr>
                <w:sz w:val="20"/>
                <w:szCs w:val="20"/>
              </w:rPr>
              <w:t>eg</w:t>
            </w:r>
            <w:proofErr w:type="spellEnd"/>
            <w:r w:rsidRPr="00877A10">
              <w:rPr>
                <w:sz w:val="20"/>
                <w:szCs w:val="20"/>
              </w:rPr>
              <w:t>: Dreadnaughts / Clear as and when needed.</w:t>
            </w:r>
          </w:p>
          <w:p w:rsidR="00877A10" w:rsidRPr="00094F60" w:rsidRDefault="00877A10" w:rsidP="006319FD">
            <w:pPr>
              <w:pStyle w:val="TableRow"/>
              <w:rPr>
                <w:sz w:val="20"/>
                <w:szCs w:val="20"/>
              </w:rPr>
            </w:pPr>
          </w:p>
        </w:tc>
      </w:tr>
    </w:tbl>
    <w:p w:rsidR="00E60D93" w:rsidRDefault="00000E24"/>
    <w:sectPr w:rsidR="00E60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8E"/>
    <w:rsid w:val="00000E24"/>
    <w:rsid w:val="00094F60"/>
    <w:rsid w:val="006319FD"/>
    <w:rsid w:val="006E1E8E"/>
    <w:rsid w:val="00877A10"/>
    <w:rsid w:val="0092515F"/>
    <w:rsid w:val="009862E8"/>
    <w:rsid w:val="00BB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ED1E4-2995-49B6-97CA-A8E089DD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E8E"/>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2">
    <w:name w:val="heading 2"/>
    <w:basedOn w:val="Normal"/>
    <w:next w:val="Normal"/>
    <w:link w:val="Heading2Char"/>
    <w:uiPriority w:val="9"/>
    <w:unhideWhenUsed/>
    <w:qFormat/>
    <w:rsid w:val="006E1E8E"/>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E8E"/>
    <w:rPr>
      <w:rFonts w:ascii="Arial" w:eastAsia="Times New Roman" w:hAnsi="Arial" w:cs="Times New Roman"/>
      <w:b/>
      <w:color w:val="104F75"/>
      <w:sz w:val="32"/>
      <w:szCs w:val="32"/>
      <w:lang w:eastAsia="en-GB"/>
    </w:rPr>
  </w:style>
  <w:style w:type="paragraph" w:customStyle="1" w:styleId="TableRow">
    <w:name w:val="TableRow"/>
    <w:rsid w:val="006E1E8E"/>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Jarrett</dc:creator>
  <cp:keywords/>
  <dc:description/>
  <cp:lastModifiedBy>EWells</cp:lastModifiedBy>
  <cp:revision>2</cp:revision>
  <dcterms:created xsi:type="dcterms:W3CDTF">2020-01-28T11:20:00Z</dcterms:created>
  <dcterms:modified xsi:type="dcterms:W3CDTF">2020-01-28T11:20:00Z</dcterms:modified>
</cp:coreProperties>
</file>